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D06231" w:rsidTr="008E3FEE">
        <w:tc>
          <w:tcPr>
            <w:tcW w:w="3828" w:type="dxa"/>
            <w:vAlign w:val="center"/>
          </w:tcPr>
          <w:p w:rsidR="00D06231" w:rsidRDefault="00D06231" w:rsidP="008E3FEE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  <w:hideMark/>
          </w:tcPr>
          <w:p w:rsidR="00D06231" w:rsidRDefault="00D06231" w:rsidP="008E3FE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inline distT="0" distB="0" distL="0" distR="0" wp14:anchorId="111AFA30" wp14:editId="52FCCA52">
                  <wp:extent cx="1097280" cy="1097280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D06231" w:rsidRDefault="00D06231" w:rsidP="008E3FEE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D06231" w:rsidRDefault="00D06231" w:rsidP="00D06231">
      <w:pPr>
        <w:pStyle w:val="a3"/>
        <w:jc w:val="center"/>
        <w:rPr>
          <w:b/>
        </w:rPr>
      </w:pPr>
    </w:p>
    <w:p w:rsidR="00D06231" w:rsidRDefault="00D06231" w:rsidP="00D06231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СЕВЕРНАЯ ОСЕТИЯ-АЛАНИЯ</w:t>
      </w:r>
    </w:p>
    <w:p w:rsidR="00D06231" w:rsidRDefault="00D06231" w:rsidP="00D06231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СОБРАНИЕ ПРЕДСТАВИТЕЛЕЙ ДИГОРСКОГО РАЙОНА</w:t>
      </w:r>
    </w:p>
    <w:p w:rsidR="00D06231" w:rsidRDefault="00D06231" w:rsidP="00D06231">
      <w:pPr>
        <w:pStyle w:val="a3"/>
        <w:jc w:val="center"/>
        <w:rPr>
          <w:b/>
          <w:sz w:val="16"/>
          <w:szCs w:val="16"/>
        </w:rPr>
      </w:pPr>
    </w:p>
    <w:p w:rsidR="00D06231" w:rsidRDefault="00D06231" w:rsidP="00D06231">
      <w:pPr>
        <w:pStyle w:val="a3"/>
        <w:jc w:val="center"/>
        <w:rPr>
          <w:b/>
          <w:sz w:val="16"/>
          <w:szCs w:val="16"/>
        </w:rPr>
      </w:pPr>
    </w:p>
    <w:p w:rsidR="00D06231" w:rsidRDefault="00D06231" w:rsidP="00D06231">
      <w:pPr>
        <w:pStyle w:val="a3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D06231" w:rsidRDefault="00D06231" w:rsidP="00D0623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D06231" w:rsidRPr="006F255F" w:rsidTr="008E3FEE">
        <w:tc>
          <w:tcPr>
            <w:tcW w:w="3290" w:type="dxa"/>
            <w:hideMark/>
          </w:tcPr>
          <w:p w:rsidR="00D06231" w:rsidRPr="006F255F" w:rsidRDefault="006F255F" w:rsidP="008E3F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55F">
              <w:rPr>
                <w:rFonts w:ascii="Times New Roman" w:hAnsi="Times New Roman" w:cs="Times New Roman"/>
                <w:b/>
                <w:sz w:val="28"/>
                <w:szCs w:val="28"/>
              </w:rPr>
              <w:t>27 марта</w:t>
            </w:r>
            <w:r w:rsidR="00D06231" w:rsidRPr="006F2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2013г.</w:t>
            </w:r>
          </w:p>
        </w:tc>
        <w:tc>
          <w:tcPr>
            <w:tcW w:w="3274" w:type="dxa"/>
            <w:hideMark/>
          </w:tcPr>
          <w:p w:rsidR="00D06231" w:rsidRPr="006F255F" w:rsidRDefault="00D06231" w:rsidP="006F2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6F255F" w:rsidRPr="006F255F">
              <w:rPr>
                <w:rFonts w:ascii="Times New Roman" w:hAnsi="Times New Roman" w:cs="Times New Roman"/>
                <w:b/>
                <w:sz w:val="28"/>
                <w:szCs w:val="28"/>
              </w:rPr>
              <w:t>3-10-5</w:t>
            </w:r>
          </w:p>
        </w:tc>
        <w:tc>
          <w:tcPr>
            <w:tcW w:w="3289" w:type="dxa"/>
            <w:hideMark/>
          </w:tcPr>
          <w:p w:rsidR="00D06231" w:rsidRPr="006F255F" w:rsidRDefault="00D06231" w:rsidP="008E3FE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55F">
              <w:rPr>
                <w:rFonts w:ascii="Times New Roman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D06231" w:rsidRDefault="00D06231" w:rsidP="00D06231"/>
    <w:p w:rsidR="00D06231" w:rsidRDefault="00D06231" w:rsidP="00195854">
      <w:pPr>
        <w:tabs>
          <w:tab w:val="left" w:pos="4820"/>
        </w:tabs>
        <w:spacing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09266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93BBB">
        <w:rPr>
          <w:rFonts w:ascii="Times New Roman" w:hAnsi="Times New Roman" w:cs="Times New Roman"/>
          <w:b/>
          <w:sz w:val="28"/>
          <w:szCs w:val="28"/>
        </w:rPr>
        <w:t>Решение Собрания представителей Дигорского района</w:t>
      </w:r>
      <w:r w:rsidR="00092662">
        <w:rPr>
          <w:rFonts w:ascii="Times New Roman" w:hAnsi="Times New Roman" w:cs="Times New Roman"/>
          <w:b/>
          <w:sz w:val="28"/>
          <w:szCs w:val="28"/>
        </w:rPr>
        <w:t xml:space="preserve"> РСО-Алания</w:t>
      </w:r>
      <w:r w:rsidR="00D93BBB">
        <w:rPr>
          <w:rFonts w:ascii="Times New Roman" w:hAnsi="Times New Roman" w:cs="Times New Roman"/>
          <w:b/>
          <w:sz w:val="28"/>
          <w:szCs w:val="28"/>
        </w:rPr>
        <w:t xml:space="preserve"> №23-120-4 от 26 мая 2010 года </w:t>
      </w:r>
      <w:r w:rsidR="00092662">
        <w:rPr>
          <w:rFonts w:ascii="Times New Roman" w:hAnsi="Times New Roman" w:cs="Times New Roman"/>
          <w:b/>
          <w:sz w:val="28"/>
          <w:szCs w:val="28"/>
        </w:rPr>
        <w:t>«О</w:t>
      </w:r>
      <w:r w:rsidR="00D93BBB">
        <w:rPr>
          <w:rFonts w:ascii="Times New Roman" w:hAnsi="Times New Roman" w:cs="Times New Roman"/>
          <w:b/>
          <w:sz w:val="28"/>
          <w:szCs w:val="28"/>
        </w:rPr>
        <w:t>б утверждении структуры администрации муниципального образования Дигорск</w:t>
      </w:r>
      <w:r w:rsidR="009917BA">
        <w:rPr>
          <w:rFonts w:ascii="Times New Roman" w:hAnsi="Times New Roman" w:cs="Times New Roman"/>
          <w:b/>
          <w:sz w:val="28"/>
          <w:szCs w:val="28"/>
        </w:rPr>
        <w:t>ий</w:t>
      </w:r>
      <w:r w:rsidR="00D93BBB">
        <w:rPr>
          <w:rFonts w:ascii="Times New Roman" w:hAnsi="Times New Roman" w:cs="Times New Roman"/>
          <w:b/>
          <w:sz w:val="28"/>
          <w:szCs w:val="28"/>
        </w:rPr>
        <w:t xml:space="preserve"> район РСО-Алания</w:t>
      </w:r>
      <w:r w:rsidR="00092662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D06231" w:rsidRDefault="00D06231" w:rsidP="00D06231">
      <w:pPr>
        <w:pStyle w:val="a3"/>
        <w:jc w:val="both"/>
        <w:rPr>
          <w:sz w:val="28"/>
          <w:szCs w:val="28"/>
        </w:rPr>
      </w:pPr>
    </w:p>
    <w:p w:rsidR="00D06231" w:rsidRDefault="00D93BBB" w:rsidP="009A0E7B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</w:t>
      </w:r>
      <w:r w:rsidR="00092662">
        <w:rPr>
          <w:sz w:val="28"/>
          <w:szCs w:val="28"/>
        </w:rPr>
        <w:t>с</w:t>
      </w:r>
      <w:r>
        <w:rPr>
          <w:sz w:val="28"/>
          <w:szCs w:val="28"/>
        </w:rPr>
        <w:t>мотрев представление исполняющего обязанности Главы администрации Дигорского района о внесение изменений в структуру администрации Дигорского района, руководствуясь ч.8 ст.37 Федерального закона «Об общих принципах организации местного самоуправления в Российской Федерации»</w:t>
      </w:r>
      <w:r w:rsidRPr="007913C4">
        <w:rPr>
          <w:sz w:val="28"/>
          <w:szCs w:val="28"/>
        </w:rPr>
        <w:t xml:space="preserve"> </w:t>
      </w:r>
      <w:r>
        <w:rPr>
          <w:sz w:val="28"/>
          <w:szCs w:val="28"/>
        </w:rPr>
        <w:t>от 6 октября 2003г. №131-ФЗ, ч.8 ст.36 Закона РСО-Алания «</w:t>
      </w:r>
      <w:r w:rsidR="004B03FD">
        <w:rPr>
          <w:sz w:val="28"/>
          <w:szCs w:val="28"/>
        </w:rPr>
        <w:t>О местном самоуправлении в Республике Северная Осетия–Алания» от 25.04.2006 г. №24-РЗ, ст. ст. 24, 28 Устава Дигорского</w:t>
      </w:r>
      <w:proofErr w:type="gramEnd"/>
      <w:r w:rsidR="004B03FD">
        <w:rPr>
          <w:sz w:val="28"/>
          <w:szCs w:val="28"/>
        </w:rPr>
        <w:t xml:space="preserve"> района РСО-Алания в целях </w:t>
      </w:r>
      <w:r w:rsidR="00757C46">
        <w:rPr>
          <w:sz w:val="28"/>
          <w:szCs w:val="28"/>
        </w:rPr>
        <w:t>оптимизации  структуры Администрации Дигорского района:</w:t>
      </w:r>
    </w:p>
    <w:p w:rsidR="00D06231" w:rsidRDefault="00D06231" w:rsidP="00D06231">
      <w:pPr>
        <w:pStyle w:val="a3"/>
        <w:spacing w:line="276" w:lineRule="auto"/>
        <w:jc w:val="both"/>
        <w:rPr>
          <w:sz w:val="16"/>
          <w:szCs w:val="16"/>
        </w:rPr>
      </w:pPr>
    </w:p>
    <w:p w:rsidR="00D06231" w:rsidRDefault="00D06231" w:rsidP="00D062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D06231" w:rsidRDefault="00D06231" w:rsidP="00D062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D06231" w:rsidRPr="007F46FF" w:rsidRDefault="0052629A" w:rsidP="0052629A">
      <w:pPr>
        <w:pStyle w:val="a3"/>
        <w:spacing w:line="276" w:lineRule="auto"/>
        <w:jc w:val="both"/>
        <w:rPr>
          <w:sz w:val="28"/>
          <w:szCs w:val="28"/>
        </w:rPr>
      </w:pPr>
      <w:r w:rsidRPr="007F46FF">
        <w:rPr>
          <w:sz w:val="28"/>
          <w:szCs w:val="28"/>
        </w:rPr>
        <w:t xml:space="preserve">1. </w:t>
      </w:r>
      <w:r w:rsidR="00D06231" w:rsidRPr="007F46FF">
        <w:rPr>
          <w:sz w:val="28"/>
          <w:szCs w:val="28"/>
        </w:rPr>
        <w:t xml:space="preserve">Внести </w:t>
      </w:r>
      <w:r w:rsidR="00492BAD" w:rsidRPr="007F46FF">
        <w:rPr>
          <w:sz w:val="28"/>
          <w:szCs w:val="28"/>
        </w:rPr>
        <w:t>в Решение собрания представителей Дигорского района №23-120-4 «Об утверждении структуры администрации муниципального образования Дигорский район РСО-Алания» следующие изменения:</w:t>
      </w:r>
    </w:p>
    <w:p w:rsidR="0065388A" w:rsidRPr="007F46FF" w:rsidRDefault="0052629A" w:rsidP="0052629A">
      <w:pPr>
        <w:pStyle w:val="a3"/>
        <w:spacing w:line="276" w:lineRule="auto"/>
        <w:ind w:left="142"/>
        <w:jc w:val="both"/>
        <w:rPr>
          <w:sz w:val="28"/>
          <w:szCs w:val="28"/>
        </w:rPr>
      </w:pPr>
      <w:r w:rsidRPr="007F46FF">
        <w:rPr>
          <w:sz w:val="28"/>
          <w:szCs w:val="28"/>
        </w:rPr>
        <w:t xml:space="preserve">1.1. </w:t>
      </w:r>
      <w:r w:rsidR="00492BAD" w:rsidRPr="007F46FF">
        <w:rPr>
          <w:sz w:val="28"/>
          <w:szCs w:val="28"/>
        </w:rPr>
        <w:t xml:space="preserve">Из пункта 1.3. исключить следующие </w:t>
      </w:r>
      <w:r w:rsidR="0065388A" w:rsidRPr="007F46FF">
        <w:rPr>
          <w:sz w:val="28"/>
          <w:szCs w:val="28"/>
        </w:rPr>
        <w:t>пункты:</w:t>
      </w:r>
    </w:p>
    <w:p w:rsidR="0065388A" w:rsidRPr="007F46FF" w:rsidRDefault="0065388A" w:rsidP="007F46FF">
      <w:pPr>
        <w:pStyle w:val="a3"/>
        <w:numPr>
          <w:ilvl w:val="0"/>
          <w:numId w:val="8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Общий отдел – 6</w:t>
      </w:r>
      <w:r w:rsidR="00890B35" w:rsidRPr="007F46FF">
        <w:rPr>
          <w:sz w:val="28"/>
          <w:szCs w:val="28"/>
        </w:rPr>
        <w:t>;</w:t>
      </w:r>
    </w:p>
    <w:p w:rsidR="0065388A" w:rsidRPr="007F46FF" w:rsidRDefault="0065388A" w:rsidP="007F46FF">
      <w:pPr>
        <w:pStyle w:val="a3"/>
        <w:numPr>
          <w:ilvl w:val="0"/>
          <w:numId w:val="8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Организационный отдел – 3</w:t>
      </w:r>
      <w:r w:rsidR="00890B35" w:rsidRPr="007F46FF">
        <w:rPr>
          <w:sz w:val="28"/>
          <w:szCs w:val="28"/>
        </w:rPr>
        <w:t>;</w:t>
      </w:r>
    </w:p>
    <w:p w:rsidR="0065388A" w:rsidRPr="007F46FF" w:rsidRDefault="0065388A" w:rsidP="007F46FF">
      <w:pPr>
        <w:pStyle w:val="a3"/>
        <w:numPr>
          <w:ilvl w:val="0"/>
          <w:numId w:val="8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Отдел Архитектуры и строительства – 4</w:t>
      </w:r>
      <w:r w:rsidR="00890B35" w:rsidRPr="007F46FF">
        <w:rPr>
          <w:sz w:val="28"/>
          <w:szCs w:val="28"/>
        </w:rPr>
        <w:t>;</w:t>
      </w:r>
    </w:p>
    <w:p w:rsidR="0065388A" w:rsidRPr="007F46FF" w:rsidRDefault="0065388A" w:rsidP="007F46FF">
      <w:pPr>
        <w:pStyle w:val="a3"/>
        <w:numPr>
          <w:ilvl w:val="0"/>
          <w:numId w:val="8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lastRenderedPageBreak/>
        <w:t>Отдел муниципальных электро</w:t>
      </w:r>
      <w:r w:rsidR="00890B35" w:rsidRPr="007F46FF">
        <w:rPr>
          <w:sz w:val="28"/>
          <w:szCs w:val="28"/>
        </w:rPr>
        <w:t>нных услуг и информатизации – 3;</w:t>
      </w:r>
    </w:p>
    <w:p w:rsidR="0065388A" w:rsidRPr="007F46FF" w:rsidRDefault="00890B35" w:rsidP="007F46FF">
      <w:pPr>
        <w:pStyle w:val="a3"/>
        <w:numPr>
          <w:ilvl w:val="0"/>
          <w:numId w:val="8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Отдел по жилищным вопросам – 3;</w:t>
      </w:r>
    </w:p>
    <w:p w:rsidR="0052629A" w:rsidRPr="007F46FF" w:rsidRDefault="0065388A" w:rsidP="007F46FF">
      <w:pPr>
        <w:pStyle w:val="a3"/>
        <w:numPr>
          <w:ilvl w:val="0"/>
          <w:numId w:val="8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Отдел по связям с общественностью и сре</w:t>
      </w:r>
      <w:r w:rsidR="0052629A" w:rsidRPr="007F46FF">
        <w:rPr>
          <w:sz w:val="28"/>
          <w:szCs w:val="28"/>
        </w:rPr>
        <w:t>дствами массовой информации – 3;</w:t>
      </w:r>
    </w:p>
    <w:p w:rsidR="0052629A" w:rsidRPr="007F46FF" w:rsidRDefault="0052629A" w:rsidP="007F46FF">
      <w:pPr>
        <w:pStyle w:val="a3"/>
        <w:numPr>
          <w:ilvl w:val="0"/>
          <w:numId w:val="8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Отдел по делам молодежи, физкультуры и спорта</w:t>
      </w:r>
      <w:r w:rsidR="00F02EC6">
        <w:rPr>
          <w:sz w:val="28"/>
          <w:szCs w:val="28"/>
        </w:rPr>
        <w:t xml:space="preserve"> – 3.</w:t>
      </w:r>
    </w:p>
    <w:p w:rsidR="00492BAD" w:rsidRPr="007F46FF" w:rsidRDefault="0052629A" w:rsidP="0052629A">
      <w:pPr>
        <w:pStyle w:val="a3"/>
        <w:spacing w:line="276" w:lineRule="auto"/>
        <w:ind w:left="142"/>
        <w:jc w:val="both"/>
        <w:rPr>
          <w:sz w:val="28"/>
          <w:szCs w:val="28"/>
        </w:rPr>
      </w:pPr>
      <w:r w:rsidRPr="007F46FF">
        <w:rPr>
          <w:sz w:val="28"/>
          <w:szCs w:val="28"/>
        </w:rPr>
        <w:t xml:space="preserve">1.2. </w:t>
      </w:r>
      <w:r w:rsidR="0065388A" w:rsidRPr="007F46FF">
        <w:rPr>
          <w:sz w:val="28"/>
          <w:szCs w:val="28"/>
        </w:rPr>
        <w:t>Внести в пункт 1.3. следующие пункты:</w:t>
      </w:r>
    </w:p>
    <w:p w:rsidR="0065388A" w:rsidRPr="007F46FF" w:rsidRDefault="00640E60" w:rsidP="007F46FF">
      <w:pPr>
        <w:pStyle w:val="a3"/>
        <w:numPr>
          <w:ilvl w:val="0"/>
          <w:numId w:val="9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Отдел информатизаци</w:t>
      </w:r>
      <w:r w:rsidR="003F57CB" w:rsidRPr="007F46FF">
        <w:rPr>
          <w:sz w:val="28"/>
          <w:szCs w:val="28"/>
        </w:rPr>
        <w:t>и</w:t>
      </w:r>
      <w:r w:rsidRPr="007F46FF">
        <w:rPr>
          <w:sz w:val="28"/>
          <w:szCs w:val="28"/>
        </w:rPr>
        <w:t xml:space="preserve"> </w:t>
      </w:r>
      <w:r w:rsidR="003F57CB" w:rsidRPr="007F46FF">
        <w:rPr>
          <w:sz w:val="28"/>
          <w:szCs w:val="28"/>
        </w:rPr>
        <w:t>и документооборота</w:t>
      </w:r>
      <w:r w:rsidR="00890B35" w:rsidRPr="007F46FF">
        <w:rPr>
          <w:sz w:val="28"/>
          <w:szCs w:val="28"/>
        </w:rPr>
        <w:t xml:space="preserve"> – 5;</w:t>
      </w:r>
    </w:p>
    <w:p w:rsidR="00640E60" w:rsidRPr="007F46FF" w:rsidRDefault="00640E60" w:rsidP="007F46FF">
      <w:pPr>
        <w:pStyle w:val="a3"/>
        <w:numPr>
          <w:ilvl w:val="0"/>
          <w:numId w:val="9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 xml:space="preserve">Отдел по организационным вопросам </w:t>
      </w:r>
      <w:r w:rsidR="00757C46" w:rsidRPr="007F46FF">
        <w:rPr>
          <w:sz w:val="28"/>
          <w:szCs w:val="28"/>
        </w:rPr>
        <w:t xml:space="preserve">и связям с общественностью </w:t>
      </w:r>
      <w:r w:rsidR="00890B35" w:rsidRPr="007F46FF">
        <w:rPr>
          <w:sz w:val="28"/>
          <w:szCs w:val="28"/>
        </w:rPr>
        <w:t>– 4;</w:t>
      </w:r>
    </w:p>
    <w:p w:rsidR="00640E60" w:rsidRPr="007F46FF" w:rsidRDefault="00640E60" w:rsidP="007F46FF">
      <w:pPr>
        <w:pStyle w:val="a3"/>
        <w:numPr>
          <w:ilvl w:val="0"/>
          <w:numId w:val="9"/>
        </w:numPr>
        <w:spacing w:line="276" w:lineRule="auto"/>
        <w:ind w:left="851"/>
        <w:jc w:val="both"/>
        <w:rPr>
          <w:sz w:val="28"/>
          <w:szCs w:val="28"/>
        </w:rPr>
      </w:pPr>
      <w:r w:rsidRPr="007F46FF">
        <w:rPr>
          <w:sz w:val="28"/>
          <w:szCs w:val="28"/>
        </w:rPr>
        <w:t>Отдел по строите</w:t>
      </w:r>
      <w:r w:rsidR="00890B35" w:rsidRPr="007F46FF">
        <w:rPr>
          <w:sz w:val="28"/>
          <w:szCs w:val="28"/>
        </w:rPr>
        <w:t>льству и жилищным вопросам – 4.</w:t>
      </w:r>
    </w:p>
    <w:p w:rsidR="0065388A" w:rsidRPr="007F46FF" w:rsidRDefault="0052629A" w:rsidP="0052629A">
      <w:pPr>
        <w:pStyle w:val="a3"/>
        <w:spacing w:line="276" w:lineRule="auto"/>
        <w:jc w:val="both"/>
        <w:rPr>
          <w:sz w:val="28"/>
          <w:szCs w:val="28"/>
        </w:rPr>
      </w:pPr>
      <w:r w:rsidRPr="007F46FF">
        <w:rPr>
          <w:sz w:val="28"/>
          <w:szCs w:val="28"/>
        </w:rPr>
        <w:t xml:space="preserve">2. </w:t>
      </w:r>
      <w:proofErr w:type="gramStart"/>
      <w:r w:rsidR="0065388A" w:rsidRPr="007F46FF">
        <w:rPr>
          <w:sz w:val="28"/>
          <w:szCs w:val="28"/>
        </w:rPr>
        <w:t>Исполняюще</w:t>
      </w:r>
      <w:r w:rsidR="00890B35" w:rsidRPr="007F46FF">
        <w:rPr>
          <w:sz w:val="28"/>
          <w:szCs w:val="28"/>
        </w:rPr>
        <w:t>му</w:t>
      </w:r>
      <w:proofErr w:type="gramEnd"/>
      <w:r w:rsidR="004259F4" w:rsidRPr="007F46FF">
        <w:rPr>
          <w:sz w:val="28"/>
          <w:szCs w:val="28"/>
        </w:rPr>
        <w:t xml:space="preserve"> обязанности </w:t>
      </w:r>
      <w:r w:rsidR="0065388A" w:rsidRPr="007F46FF">
        <w:rPr>
          <w:sz w:val="28"/>
          <w:szCs w:val="28"/>
        </w:rPr>
        <w:t>Глав</w:t>
      </w:r>
      <w:r w:rsidR="004259F4" w:rsidRPr="007F46FF">
        <w:rPr>
          <w:sz w:val="28"/>
          <w:szCs w:val="28"/>
        </w:rPr>
        <w:t>ы администрации Дигорского района, в течени</w:t>
      </w:r>
      <w:r w:rsidR="00640E60" w:rsidRPr="007F46FF">
        <w:rPr>
          <w:sz w:val="28"/>
          <w:szCs w:val="28"/>
        </w:rPr>
        <w:t>е</w:t>
      </w:r>
      <w:r w:rsidR="004259F4" w:rsidRPr="007F46FF">
        <w:rPr>
          <w:sz w:val="28"/>
          <w:szCs w:val="28"/>
        </w:rPr>
        <w:t xml:space="preserve"> двух месяцев со дня вступления в силу настоящего решения, привести штатное расписание администрации, положения об отделах, должностные инструкции и иные нормативные акты администрации в соответствие с настоящим решением.</w:t>
      </w:r>
    </w:p>
    <w:p w:rsidR="00F16BB8" w:rsidRPr="007F46FF" w:rsidRDefault="0052629A" w:rsidP="0052629A">
      <w:pPr>
        <w:pStyle w:val="a3"/>
        <w:spacing w:line="276" w:lineRule="auto"/>
        <w:jc w:val="both"/>
        <w:rPr>
          <w:sz w:val="28"/>
          <w:szCs w:val="28"/>
        </w:rPr>
      </w:pPr>
      <w:r w:rsidRPr="007F46FF">
        <w:rPr>
          <w:sz w:val="28"/>
          <w:szCs w:val="28"/>
        </w:rPr>
        <w:t xml:space="preserve">3. </w:t>
      </w:r>
      <w:r w:rsidR="00F16BB8" w:rsidRPr="007F46FF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F02EC6">
        <w:rPr>
          <w:sz w:val="28"/>
          <w:szCs w:val="28"/>
        </w:rPr>
        <w:t>.</w:t>
      </w:r>
      <w:r w:rsidR="00F16BB8" w:rsidRPr="007F46FF">
        <w:rPr>
          <w:sz w:val="28"/>
          <w:szCs w:val="28"/>
        </w:rPr>
        <w:t xml:space="preserve"> </w:t>
      </w:r>
      <w:r w:rsidR="00F02EC6">
        <w:rPr>
          <w:sz w:val="28"/>
          <w:szCs w:val="28"/>
        </w:rPr>
        <w:t xml:space="preserve"> </w:t>
      </w:r>
    </w:p>
    <w:p w:rsidR="00D06231" w:rsidRDefault="00D06231" w:rsidP="0052629A">
      <w:pPr>
        <w:pStyle w:val="a3"/>
        <w:spacing w:line="276" w:lineRule="auto"/>
        <w:ind w:left="720"/>
        <w:jc w:val="both"/>
        <w:rPr>
          <w:sz w:val="28"/>
          <w:szCs w:val="28"/>
        </w:rPr>
      </w:pPr>
    </w:p>
    <w:p w:rsidR="00D06231" w:rsidRPr="00017525" w:rsidRDefault="00D06231" w:rsidP="00D06231">
      <w:pPr>
        <w:pStyle w:val="a3"/>
        <w:ind w:left="720"/>
        <w:jc w:val="both"/>
        <w:rPr>
          <w:sz w:val="28"/>
          <w:szCs w:val="28"/>
        </w:rPr>
      </w:pPr>
    </w:p>
    <w:p w:rsidR="00D06231" w:rsidRDefault="00D06231" w:rsidP="00D06231">
      <w:pPr>
        <w:ind w:right="76"/>
        <w:jc w:val="both"/>
        <w:rPr>
          <w:sz w:val="28"/>
          <w:szCs w:val="28"/>
        </w:rPr>
      </w:pPr>
    </w:p>
    <w:p w:rsidR="00CB3CEA" w:rsidRDefault="00CB3CEA" w:rsidP="00D06231">
      <w:pPr>
        <w:ind w:right="76"/>
        <w:jc w:val="both"/>
        <w:rPr>
          <w:sz w:val="28"/>
          <w:szCs w:val="28"/>
        </w:rPr>
      </w:pPr>
    </w:p>
    <w:p w:rsidR="00CB3CEA" w:rsidRDefault="00CB3CEA" w:rsidP="00D06231">
      <w:pPr>
        <w:ind w:right="76"/>
        <w:jc w:val="both"/>
        <w:rPr>
          <w:sz w:val="28"/>
          <w:szCs w:val="28"/>
        </w:rPr>
      </w:pPr>
    </w:p>
    <w:p w:rsidR="00CB3CEA" w:rsidRDefault="00CB3CEA" w:rsidP="00D06231">
      <w:pPr>
        <w:ind w:right="76"/>
        <w:jc w:val="both"/>
        <w:rPr>
          <w:sz w:val="28"/>
          <w:szCs w:val="28"/>
        </w:rPr>
      </w:pPr>
    </w:p>
    <w:p w:rsidR="00D06231" w:rsidRDefault="00D06231" w:rsidP="00D0623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Глава Дигорского района-</w:t>
      </w:r>
    </w:p>
    <w:p w:rsidR="00D06231" w:rsidRPr="009D7C4B" w:rsidRDefault="00D06231" w:rsidP="00D0623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Собрания представителей                         </w:t>
      </w:r>
      <w:r w:rsidR="009A0E7B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К.В. Марзоев </w:t>
      </w:r>
    </w:p>
    <w:p w:rsidR="00286E42" w:rsidRDefault="00286E42"/>
    <w:sectPr w:rsidR="00286E42" w:rsidSect="009A0E7B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30C" w:rsidRDefault="0034130C" w:rsidP="00CB3CEA">
      <w:pPr>
        <w:spacing w:after="0" w:line="240" w:lineRule="auto"/>
      </w:pPr>
      <w:r>
        <w:separator/>
      </w:r>
    </w:p>
  </w:endnote>
  <w:endnote w:type="continuationSeparator" w:id="0">
    <w:p w:rsidR="0034130C" w:rsidRDefault="0034130C" w:rsidP="00CB3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1650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B3CEA" w:rsidRPr="00CB3CEA" w:rsidRDefault="00CB3CEA">
        <w:pPr>
          <w:pStyle w:val="a8"/>
          <w:jc w:val="right"/>
          <w:rPr>
            <w:rFonts w:ascii="Times New Roman" w:hAnsi="Times New Roman" w:cs="Times New Roman"/>
            <w:sz w:val="16"/>
            <w:szCs w:val="16"/>
          </w:rPr>
        </w:pPr>
        <w:r w:rsidRPr="00CB3CEA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B3CEA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CB3CEA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95854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CB3CEA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CB3CEA" w:rsidRDefault="00CB3CE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30C" w:rsidRDefault="0034130C" w:rsidP="00CB3CEA">
      <w:pPr>
        <w:spacing w:after="0" w:line="240" w:lineRule="auto"/>
      </w:pPr>
      <w:r>
        <w:separator/>
      </w:r>
    </w:p>
  </w:footnote>
  <w:footnote w:type="continuationSeparator" w:id="0">
    <w:p w:rsidR="0034130C" w:rsidRDefault="0034130C" w:rsidP="00CB3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31CF"/>
    <w:multiLevelType w:val="hybridMultilevel"/>
    <w:tmpl w:val="1494BE38"/>
    <w:lvl w:ilvl="0" w:tplc="EEB67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24470"/>
    <w:multiLevelType w:val="hybridMultilevel"/>
    <w:tmpl w:val="5BCE7BAC"/>
    <w:lvl w:ilvl="0" w:tplc="EEB679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0A1A88"/>
    <w:multiLevelType w:val="hybridMultilevel"/>
    <w:tmpl w:val="1E064FCA"/>
    <w:lvl w:ilvl="0" w:tplc="C4DA83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2B6EE1"/>
    <w:multiLevelType w:val="hybridMultilevel"/>
    <w:tmpl w:val="18EED42A"/>
    <w:lvl w:ilvl="0" w:tplc="EEB67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34EE7"/>
    <w:multiLevelType w:val="hybridMultilevel"/>
    <w:tmpl w:val="919E02F8"/>
    <w:lvl w:ilvl="0" w:tplc="EEB67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E22814"/>
    <w:multiLevelType w:val="hybridMultilevel"/>
    <w:tmpl w:val="0E26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F649AE"/>
    <w:multiLevelType w:val="hybridMultilevel"/>
    <w:tmpl w:val="B0E02CB4"/>
    <w:lvl w:ilvl="0" w:tplc="849AA1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B25DA"/>
    <w:multiLevelType w:val="hybridMultilevel"/>
    <w:tmpl w:val="9286A63E"/>
    <w:lvl w:ilvl="0" w:tplc="EEB679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231"/>
    <w:rsid w:val="00092662"/>
    <w:rsid w:val="000F5B8C"/>
    <w:rsid w:val="00195854"/>
    <w:rsid w:val="00286E42"/>
    <w:rsid w:val="0034130C"/>
    <w:rsid w:val="003F57CB"/>
    <w:rsid w:val="004259F4"/>
    <w:rsid w:val="00492BAD"/>
    <w:rsid w:val="004B03FD"/>
    <w:rsid w:val="0052629A"/>
    <w:rsid w:val="006069AE"/>
    <w:rsid w:val="00640E60"/>
    <w:rsid w:val="0065388A"/>
    <w:rsid w:val="006732F8"/>
    <w:rsid w:val="006F255F"/>
    <w:rsid w:val="00757C46"/>
    <w:rsid w:val="007D394C"/>
    <w:rsid w:val="007F46FF"/>
    <w:rsid w:val="00890B35"/>
    <w:rsid w:val="00966C3E"/>
    <w:rsid w:val="009917BA"/>
    <w:rsid w:val="009A0E7B"/>
    <w:rsid w:val="00B131D2"/>
    <w:rsid w:val="00C62B64"/>
    <w:rsid w:val="00CB3CEA"/>
    <w:rsid w:val="00D06231"/>
    <w:rsid w:val="00D93BBB"/>
    <w:rsid w:val="00DE6C1A"/>
    <w:rsid w:val="00E02806"/>
    <w:rsid w:val="00E92D1D"/>
    <w:rsid w:val="00F02EC6"/>
    <w:rsid w:val="00F1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6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62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B3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3CEA"/>
  </w:style>
  <w:style w:type="paragraph" w:styleId="a8">
    <w:name w:val="footer"/>
    <w:basedOn w:val="a"/>
    <w:link w:val="a9"/>
    <w:uiPriority w:val="99"/>
    <w:unhideWhenUsed/>
    <w:rsid w:val="00CB3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3C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user</dc:creator>
  <cp:keywords/>
  <dc:description/>
  <cp:lastModifiedBy>Agynda</cp:lastModifiedBy>
  <cp:revision>26</cp:revision>
  <cp:lastPrinted>2013-04-08T06:26:00Z</cp:lastPrinted>
  <dcterms:created xsi:type="dcterms:W3CDTF">2013-03-19T18:36:00Z</dcterms:created>
  <dcterms:modified xsi:type="dcterms:W3CDTF">2014-01-06T13:00:00Z</dcterms:modified>
</cp:coreProperties>
</file>